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6" w:rsidRPr="00720F46" w:rsidRDefault="00720F46" w:rsidP="00720F46">
      <w:pPr>
        <w:jc w:val="center"/>
        <w:rPr>
          <w:rFonts w:ascii="Times New Roman" w:hAnsi="Times New Roman" w:cs="Times New Roman"/>
        </w:rPr>
      </w:pPr>
      <w:r w:rsidRPr="00720F46">
        <w:rPr>
          <w:rFonts w:ascii="Times New Roman" w:hAnsi="Times New Roman" w:cs="Times New Roman"/>
          <w:noProof/>
        </w:rPr>
        <w:drawing>
          <wp:inline distT="0" distB="0" distL="0" distR="0">
            <wp:extent cx="648335" cy="8255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b/>
          <w:sz w:val="38"/>
        </w:rPr>
      </w:pPr>
      <w:r w:rsidRPr="00720F46">
        <w:rPr>
          <w:rFonts w:ascii="Times New Roman" w:hAnsi="Times New Roman" w:cs="Times New Roman"/>
          <w:b/>
          <w:sz w:val="38"/>
        </w:rPr>
        <w:t xml:space="preserve">Администрация </w:t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b/>
          <w:sz w:val="38"/>
        </w:rPr>
      </w:pPr>
      <w:r w:rsidRPr="00720F46">
        <w:rPr>
          <w:rFonts w:ascii="Times New Roman" w:hAnsi="Times New Roman" w:cs="Times New Roman"/>
          <w:b/>
          <w:sz w:val="38"/>
        </w:rPr>
        <w:t>городского округа Кинешма</w:t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F46">
        <w:rPr>
          <w:rFonts w:ascii="Times New Roman" w:hAnsi="Times New Roman" w:cs="Times New Roman"/>
          <w:sz w:val="24"/>
          <w:szCs w:val="24"/>
        </w:rPr>
        <w:t xml:space="preserve">155800, Ивановская область, г. Кинешма, ул. им.Фрунзе, д. 4. </w:t>
      </w:r>
    </w:p>
    <w:p w:rsidR="00720F46" w:rsidRPr="00720F46" w:rsidRDefault="00720F46" w:rsidP="00720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F46">
        <w:rPr>
          <w:rFonts w:ascii="Times New Roman" w:hAnsi="Times New Roman" w:cs="Times New Roman"/>
          <w:sz w:val="24"/>
          <w:szCs w:val="24"/>
        </w:rPr>
        <w:t xml:space="preserve">Тел. (49331) 5-30-50 Тел./факс (49331) 5-30-86   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0F46">
        <w:rPr>
          <w:rFonts w:ascii="Times New Roman" w:hAnsi="Times New Roman" w:cs="Times New Roman"/>
          <w:sz w:val="24"/>
          <w:szCs w:val="24"/>
        </w:rPr>
        <w:t>-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F46">
        <w:rPr>
          <w:rFonts w:ascii="Times New Roman" w:hAnsi="Times New Roman" w:cs="Times New Roman"/>
          <w:sz w:val="24"/>
          <w:szCs w:val="24"/>
        </w:rPr>
        <w:t xml:space="preserve">: 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F46">
        <w:rPr>
          <w:rFonts w:ascii="Times New Roman" w:hAnsi="Times New Roman" w:cs="Times New Roman"/>
          <w:sz w:val="24"/>
          <w:szCs w:val="24"/>
        </w:rPr>
        <w:t>@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admkineshma</w:t>
      </w:r>
      <w:r w:rsidRPr="00720F46">
        <w:rPr>
          <w:rFonts w:ascii="Times New Roman" w:hAnsi="Times New Roman" w:cs="Times New Roman"/>
          <w:sz w:val="24"/>
          <w:szCs w:val="24"/>
        </w:rPr>
        <w:t>.</w:t>
      </w:r>
      <w:r w:rsidRPr="00720F4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20F46" w:rsidRPr="00720F46" w:rsidRDefault="00720F46" w:rsidP="00720F46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720F46">
        <w:rPr>
          <w:rFonts w:ascii="Times New Roman" w:hAnsi="Times New Roman" w:cs="Times New Roman"/>
          <w:sz w:val="32"/>
        </w:rPr>
        <w:tab/>
      </w:r>
      <w:r w:rsidR="005233E7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149860</wp:posOffset>
                </wp:positionV>
                <wp:extent cx="5410200" cy="0"/>
                <wp:effectExtent l="22860" t="16510" r="15240" b="215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1.8pt" to="43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UH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ic5VkKEmNEB19CiiHRWOc/c92hYJRYAucITI7PzgcipBhCwj1Kb4SU&#10;UWypUF/iyWL2MIsZTkvBgjfEObvfVdKiIwnzEr9YFnjuw6w+KBbRWk7Y+mp7IuTFhtulCnhQC/C5&#10;WpeB+PGYPq4X60U+yifz9ShP63r0aVPlo/kme5jV07qq6uxnoJblRSsY4yqwG4Yzy/9O/OszuYzV&#10;bTxvfUjeo8eGAdnhH0lHMYN+l0nYaXbe2kFkmMcYfH07YeDv92Dfv/DVLwAAAP//AwBQSwMEFAAG&#10;AAgAAAAhAMbI2prcAAAACAEAAA8AAABkcnMvZG93bnJldi54bWxMj0FLw0AQhe+C/2EZwYvYjVVi&#10;iNmUWvAmBauIx0l2mgSzsyG7bdJ/74gHexrmveHN94rV7Hp1pDF0ng3cLRJQxLW3HTcGPt5fbjNQ&#10;ISJb7D2TgRMFWJWXFwXm1k/8RsddbJSEcMjRQBvjkGsd6pYchoUfiMXb+9FhlHVstB1xknDX62WS&#10;pNphx/KhxYE2LdXfu4MzUON2s8X9p54wfq2fb6rX09hkxlxfzesnUJHm+H8Mv/iCDqUwVf7ANqje&#10;wPJBqkSZ9yko8bPHVITqT9Bloc8LlD8AAAD//wMAUEsBAi0AFAAGAAgAAAAhALaDOJL+AAAA4QEA&#10;ABMAAAAAAAAAAAAAAAAAAAAAAFtDb250ZW50X1R5cGVzXS54bWxQSwECLQAUAAYACAAAACEAOP0h&#10;/9YAAACUAQAACwAAAAAAAAAAAAAAAAAvAQAAX3JlbHMvLnJlbHNQSwECLQAUAAYACAAAACEAePuF&#10;BxMCAAApBAAADgAAAAAAAAAAAAAAAAAuAgAAZHJzL2Uyb0RvYy54bWxQSwECLQAUAAYACAAAACEA&#10;xsjamtwAAAAIAQAADwAAAAAAAAAAAAAAAABtBAAAZHJzL2Rvd25yZXYueG1sUEsFBgAAAAAEAAQA&#10;8wAAAHYFAAAAAA==&#10;" strokeweight="2.25pt"/>
            </w:pict>
          </mc:Fallback>
        </mc:AlternateContent>
      </w:r>
      <w:r w:rsidR="005233E7"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99060</wp:posOffset>
                </wp:positionV>
                <wp:extent cx="5410200" cy="0"/>
                <wp:effectExtent l="13335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8pt" to="43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cs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ClIjBE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FjvVv2wAAAAgBAAAPAAAAZHJzL2Rvd25yZXYueG1sTI/BTsMwEETvSPyDtUhcKuoQIFQh&#10;ToWA3LhQqHrdxksSEa/T2G0DX88iDnDcN6PZmWI5uV4daAydZwOX8wQUce1tx42Bt9fqYgEqRGSL&#10;vWcy8EkBluXpSYG59Ud+ocMqNkpCOORooI1xyLUOdUsOw9wPxKK9+9FhlHNstB3xKOGu12mSZNph&#10;x/KhxYEeWqo/VntnIFRr2lVfs3qWbK4aT+nu8fkJjTk/m+7vQEWa4p8ZfupLdSil09bv2QbVG0iv&#10;ZUoUfpOBEn1xmwnY/gJdFvr/gPIbAAD//wMAUEsBAi0AFAAGAAgAAAAhALaDOJL+AAAA4QEAABMA&#10;AAAAAAAAAAAAAAAAAAAAAFtDb250ZW50X1R5cGVzXS54bWxQSwECLQAUAAYACAAAACEAOP0h/9YA&#10;AACUAQAACwAAAAAAAAAAAAAAAAAvAQAAX3JlbHMvLnJlbHNQSwECLQAUAAYACAAAACEAKOzXLBEC&#10;AAAoBAAADgAAAAAAAAAAAAAAAAAuAgAAZHJzL2Uyb0RvYy54bWxQSwECLQAUAAYACAAAACEABY71&#10;b9sAAAAIAQAADwAAAAAAAAAAAAAAAABrBAAAZHJzL2Rvd25yZXYueG1sUEsFBgAAAAAEAAQA8wAA&#10;AHMFAAAAAA==&#10;"/>
            </w:pict>
          </mc:Fallback>
        </mc:AlternateContent>
      </w:r>
      <w:r w:rsidRPr="00720F46">
        <w:rPr>
          <w:rFonts w:ascii="Times New Roman" w:hAnsi="Times New Roman" w:cs="Times New Roman"/>
          <w:sz w:val="32"/>
        </w:rPr>
        <w:tab/>
      </w:r>
    </w:p>
    <w:p w:rsidR="00EE5653" w:rsidRDefault="00720F46" w:rsidP="0065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0794">
        <w:rPr>
          <w:rFonts w:ascii="Times New Roman" w:hAnsi="Times New Roman" w:cs="Times New Roman"/>
          <w:b/>
          <w:bCs/>
          <w:sz w:val="28"/>
          <w:szCs w:val="28"/>
        </w:rPr>
        <w:t>Итоговый документ публичных слушаний</w:t>
      </w:r>
      <w:r w:rsidR="006575DB" w:rsidRPr="00A60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794">
        <w:rPr>
          <w:rFonts w:ascii="Times New Roman" w:hAnsi="Times New Roman" w:cs="Times New Roman"/>
          <w:b/>
          <w:sz w:val="28"/>
          <w:szCs w:val="28"/>
        </w:rPr>
        <w:t>по обсуждени</w:t>
      </w:r>
      <w:r w:rsidR="00017D1C">
        <w:rPr>
          <w:rFonts w:ascii="Times New Roman" w:hAnsi="Times New Roman" w:cs="Times New Roman"/>
          <w:b/>
          <w:sz w:val="28"/>
          <w:szCs w:val="28"/>
        </w:rPr>
        <w:t>ю</w:t>
      </w:r>
      <w:r w:rsidRPr="00A60794">
        <w:rPr>
          <w:rFonts w:ascii="Times New Roman" w:hAnsi="Times New Roman" w:cs="Times New Roman"/>
          <w:b/>
          <w:sz w:val="28"/>
          <w:szCs w:val="28"/>
        </w:rPr>
        <w:t xml:space="preserve"> проекта решения городской Думы городского</w:t>
      </w:r>
      <w:r w:rsidRPr="006575DB">
        <w:rPr>
          <w:rFonts w:ascii="Times New Roman" w:hAnsi="Times New Roman" w:cs="Times New Roman"/>
          <w:b/>
          <w:sz w:val="28"/>
          <w:szCs w:val="28"/>
        </w:rPr>
        <w:t xml:space="preserve"> округа Кинешма </w:t>
      </w:r>
    </w:p>
    <w:p w:rsidR="006575DB" w:rsidRDefault="006575DB" w:rsidP="0065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75DB">
        <w:rPr>
          <w:rFonts w:ascii="Times New Roman" w:hAnsi="Times New Roman" w:cs="Times New Roman"/>
          <w:b/>
          <w:sz w:val="28"/>
          <w:szCs w:val="28"/>
        </w:rPr>
        <w:t>«Об исполнении бюджета го</w:t>
      </w:r>
      <w:bookmarkStart w:id="0" w:name="_GoBack"/>
      <w:bookmarkEnd w:id="0"/>
      <w:r w:rsidRPr="006575DB">
        <w:rPr>
          <w:rFonts w:ascii="Times New Roman" w:hAnsi="Times New Roman" w:cs="Times New Roman"/>
          <w:b/>
          <w:sz w:val="28"/>
          <w:szCs w:val="28"/>
        </w:rPr>
        <w:t>родского округа Кинешма за 20</w:t>
      </w:r>
      <w:r w:rsidR="00E95D8F">
        <w:rPr>
          <w:rFonts w:ascii="Times New Roman" w:hAnsi="Times New Roman" w:cs="Times New Roman"/>
          <w:b/>
          <w:sz w:val="28"/>
          <w:szCs w:val="28"/>
        </w:rPr>
        <w:t>2</w:t>
      </w:r>
      <w:r w:rsidR="00B300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575DB" w:rsidRDefault="006575DB" w:rsidP="006575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95D8F" w:rsidRPr="00017D1C" w:rsidRDefault="00720F46" w:rsidP="00017D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7D1C">
        <w:rPr>
          <w:rFonts w:ascii="Times New Roman" w:hAnsi="Times New Roman" w:cs="Times New Roman"/>
          <w:sz w:val="26"/>
          <w:szCs w:val="26"/>
        </w:rPr>
        <w:t>Публичные слушания назначены постановление</w:t>
      </w:r>
      <w:r w:rsidR="00275E9E" w:rsidRPr="00017D1C">
        <w:rPr>
          <w:rFonts w:ascii="Times New Roman" w:hAnsi="Times New Roman" w:cs="Times New Roman"/>
          <w:sz w:val="26"/>
          <w:szCs w:val="26"/>
        </w:rPr>
        <w:t>м</w:t>
      </w:r>
      <w:r w:rsidRPr="00017D1C">
        <w:rPr>
          <w:rFonts w:ascii="Times New Roman" w:hAnsi="Times New Roman" w:cs="Times New Roman"/>
          <w:sz w:val="26"/>
          <w:szCs w:val="26"/>
        </w:rPr>
        <w:t xml:space="preserve"> главы городского округа Кинешма </w:t>
      </w:r>
      <w:r w:rsidR="00B300C4" w:rsidRPr="00017D1C">
        <w:rPr>
          <w:rFonts w:ascii="Times New Roman" w:hAnsi="Times New Roman"/>
          <w:sz w:val="26"/>
          <w:szCs w:val="26"/>
        </w:rPr>
        <w:t>от 06.05.2024  № 5-пг «О проведении публичных слушаний по обсуждению проекта решения городской Думы городского округа Кинешма «Об исполнении бюджета городского округа Кинешма за 2023 год»</w:t>
      </w:r>
      <w:r w:rsidR="00A9489C" w:rsidRPr="00017D1C">
        <w:rPr>
          <w:rFonts w:ascii="Times New Roman" w:hAnsi="Times New Roman" w:cs="Times New Roman"/>
          <w:sz w:val="26"/>
          <w:szCs w:val="26"/>
        </w:rPr>
        <w:t>.</w:t>
      </w:r>
    </w:p>
    <w:p w:rsidR="006A016A" w:rsidRPr="00017D1C" w:rsidRDefault="00B300C4" w:rsidP="00B300C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7D1C">
        <w:rPr>
          <w:rFonts w:ascii="Times New Roman" w:hAnsi="Times New Roman" w:cs="Times New Roman"/>
          <w:sz w:val="26"/>
          <w:szCs w:val="26"/>
        </w:rPr>
        <w:t>Дата, в</w:t>
      </w:r>
      <w:r w:rsidR="00E95D8F" w:rsidRPr="00017D1C">
        <w:rPr>
          <w:rFonts w:ascii="Times New Roman" w:hAnsi="Times New Roman" w:cs="Times New Roman"/>
          <w:sz w:val="26"/>
          <w:szCs w:val="26"/>
        </w:rPr>
        <w:t xml:space="preserve">ремя и место проведения: </w:t>
      </w:r>
      <w:r w:rsidR="00BD7FB5" w:rsidRPr="00017D1C">
        <w:rPr>
          <w:rFonts w:ascii="Times New Roman" w:hAnsi="Times New Roman" w:cs="Times New Roman"/>
          <w:sz w:val="26"/>
          <w:szCs w:val="26"/>
        </w:rPr>
        <w:t>2</w:t>
      </w:r>
      <w:r w:rsidRPr="00017D1C">
        <w:rPr>
          <w:rFonts w:ascii="Times New Roman" w:hAnsi="Times New Roman" w:cs="Times New Roman"/>
          <w:sz w:val="26"/>
          <w:szCs w:val="26"/>
        </w:rPr>
        <w:t>4</w:t>
      </w:r>
      <w:r w:rsidR="00BD7FB5" w:rsidRPr="00017D1C">
        <w:rPr>
          <w:rFonts w:ascii="Times New Roman" w:hAnsi="Times New Roman" w:cs="Times New Roman"/>
          <w:sz w:val="26"/>
          <w:szCs w:val="26"/>
        </w:rPr>
        <w:t>.05.202</w:t>
      </w:r>
      <w:r w:rsidRPr="00017D1C">
        <w:rPr>
          <w:rFonts w:ascii="Times New Roman" w:hAnsi="Times New Roman" w:cs="Times New Roman"/>
          <w:sz w:val="26"/>
          <w:szCs w:val="26"/>
        </w:rPr>
        <w:t>4</w:t>
      </w:r>
      <w:r w:rsidR="00BD7FB5" w:rsidRPr="00017D1C">
        <w:rPr>
          <w:rFonts w:ascii="Times New Roman" w:hAnsi="Times New Roman" w:cs="Times New Roman"/>
          <w:sz w:val="26"/>
          <w:szCs w:val="26"/>
        </w:rPr>
        <w:t xml:space="preserve"> года</w:t>
      </w:r>
      <w:r w:rsidR="00E95D8F" w:rsidRPr="00017D1C">
        <w:rPr>
          <w:rFonts w:ascii="Times New Roman" w:hAnsi="Times New Roman" w:cs="Times New Roman"/>
          <w:sz w:val="26"/>
          <w:szCs w:val="26"/>
        </w:rPr>
        <w:t xml:space="preserve"> в 1</w:t>
      </w:r>
      <w:r w:rsidRPr="00017D1C">
        <w:rPr>
          <w:rFonts w:ascii="Times New Roman" w:hAnsi="Times New Roman" w:cs="Times New Roman"/>
          <w:sz w:val="26"/>
          <w:szCs w:val="26"/>
        </w:rPr>
        <w:t>0</w:t>
      </w:r>
      <w:r w:rsidR="00E95D8F" w:rsidRPr="00017D1C">
        <w:rPr>
          <w:rFonts w:ascii="Times New Roman" w:hAnsi="Times New Roman" w:cs="Times New Roman"/>
          <w:sz w:val="26"/>
          <w:szCs w:val="26"/>
        </w:rPr>
        <w:t>.00 часов</w:t>
      </w:r>
      <w:r w:rsidR="006575DB" w:rsidRPr="00017D1C">
        <w:rPr>
          <w:rFonts w:ascii="Times New Roman" w:hAnsi="Times New Roman" w:cs="Times New Roman"/>
          <w:sz w:val="26"/>
          <w:szCs w:val="26"/>
        </w:rPr>
        <w:t xml:space="preserve"> </w:t>
      </w:r>
      <w:r w:rsidR="00E95D8F" w:rsidRPr="00017D1C">
        <w:rPr>
          <w:rFonts w:ascii="Times New Roman" w:hAnsi="Times New Roman" w:cs="Times New Roman"/>
          <w:sz w:val="26"/>
          <w:szCs w:val="26"/>
        </w:rPr>
        <w:t xml:space="preserve">в актовом зале администрации городского округа Кинешма (г. Кинешма ул. им. Фрунзе, д. 4) </w:t>
      </w:r>
    </w:p>
    <w:p w:rsidR="006A016A" w:rsidRPr="00017D1C" w:rsidRDefault="006A016A" w:rsidP="00B300C4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7D1C">
        <w:rPr>
          <w:rFonts w:ascii="Times New Roman" w:hAnsi="Times New Roman" w:cs="Times New Roman"/>
          <w:sz w:val="26"/>
          <w:szCs w:val="26"/>
        </w:rPr>
        <w:t xml:space="preserve">Количество зарегистрированных </w:t>
      </w:r>
      <w:r w:rsidR="00E95D8F" w:rsidRPr="00017D1C">
        <w:rPr>
          <w:rFonts w:ascii="Times New Roman" w:hAnsi="Times New Roman" w:cs="Times New Roman"/>
          <w:sz w:val="26"/>
          <w:szCs w:val="26"/>
        </w:rPr>
        <w:t xml:space="preserve">участников публичных слушаний: </w:t>
      </w:r>
      <w:r w:rsidR="00B300C4" w:rsidRPr="00017D1C">
        <w:rPr>
          <w:rFonts w:ascii="Times New Roman" w:hAnsi="Times New Roman" w:cs="Times New Roman"/>
          <w:sz w:val="26"/>
          <w:szCs w:val="26"/>
        </w:rPr>
        <w:t>37</w:t>
      </w:r>
      <w:r w:rsidRPr="00017D1C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700"/>
        <w:gridCol w:w="847"/>
        <w:gridCol w:w="1417"/>
        <w:gridCol w:w="4253"/>
      </w:tblGrid>
      <w:tr w:rsidR="00042FF6" w:rsidRPr="00B300C4" w:rsidTr="00017D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Участник публичных слушаний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публичных слушаний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Дата внесения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Количество голосов участников публичных слушаний ("за" или "против" предложения)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Итоги рассмотрения</w:t>
            </w:r>
          </w:p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(рекомендации организатора публичных слушаний)</w:t>
            </w:r>
          </w:p>
        </w:tc>
      </w:tr>
      <w:tr w:rsidR="00042FF6" w:rsidRPr="00B300C4" w:rsidTr="00017D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FF6" w:rsidRPr="00B300C4" w:rsidRDefault="00042FF6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89C" w:rsidRPr="00B300C4" w:rsidTr="00017D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B300C4" w:rsidRDefault="00B300C4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B300C4" w:rsidRDefault="00B300C4" w:rsidP="0001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Волкова Любовь Юрьевна, исполняющий обязанности начальника финансового управления администрации городского округа Кинешма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B300C4" w:rsidRDefault="00B300C4" w:rsidP="0001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Обсудить проект решения городской Думы городского округа Кинешма «Об исполнении бюджета городского округа Кинешма за 2023 год»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B300C4" w:rsidRDefault="00B300C4" w:rsidP="006D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9C" w:rsidRPr="00B300C4" w:rsidRDefault="00B300C4" w:rsidP="0052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52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0C4" w:rsidRPr="00B300C4" w:rsidRDefault="00B300C4" w:rsidP="00B300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Одобрить проект решения городской Думы городского округа Кинешма «Об исполнении бюджета городского округа Кинешма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0C4" w:rsidRPr="00B300C4" w:rsidRDefault="00B300C4" w:rsidP="00B300C4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Направить итоговый документ и протокол публичных слушаний в городскую Думу городского округа Кинешма.</w:t>
            </w:r>
          </w:p>
          <w:p w:rsidR="00A9489C" w:rsidRPr="00B300C4" w:rsidRDefault="00B300C4" w:rsidP="00B300C4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>Опубликовать итоговый документ в официальном источнике опубликования муниципальных правовых актов городского округа Кинешма «Вестник органов местного самоуправления городского округа Кинешма</w:t>
            </w:r>
            <w:r w:rsidR="003D1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00C4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сроки.</w:t>
            </w:r>
          </w:p>
        </w:tc>
      </w:tr>
    </w:tbl>
    <w:p w:rsidR="00042FF6" w:rsidRPr="009C30C3" w:rsidRDefault="00042FF6" w:rsidP="00042F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300C4" w:rsidRDefault="00B300C4" w:rsidP="00B300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A9489C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Л.Н. Клочкова</w:t>
      </w:r>
    </w:p>
    <w:p w:rsidR="00B300C4" w:rsidRDefault="00B300C4" w:rsidP="00B300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FB5" w:rsidRDefault="00B300C4" w:rsidP="00B300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9C">
        <w:rPr>
          <w:rFonts w:ascii="Times New Roman" w:hAnsi="Times New Roman" w:cs="Times New Roman"/>
          <w:b/>
          <w:sz w:val="28"/>
          <w:szCs w:val="28"/>
        </w:rPr>
        <w:t>Ведущий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Е.Э. Маслова</w:t>
      </w:r>
    </w:p>
    <w:p w:rsidR="0058210B" w:rsidRPr="00A9489C" w:rsidRDefault="00720F46" w:rsidP="00B300C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9C">
        <w:rPr>
          <w:rFonts w:ascii="Times New Roman" w:hAnsi="Times New Roman" w:cs="Times New Roman"/>
          <w:b/>
          <w:sz w:val="28"/>
          <w:szCs w:val="28"/>
        </w:rPr>
        <w:tab/>
      </w:r>
      <w:r w:rsidRPr="00A9489C">
        <w:rPr>
          <w:rFonts w:ascii="Times New Roman" w:hAnsi="Times New Roman" w:cs="Times New Roman"/>
          <w:b/>
          <w:sz w:val="28"/>
          <w:szCs w:val="28"/>
        </w:rPr>
        <w:tab/>
      </w:r>
    </w:p>
    <w:p w:rsidR="00E95D8F" w:rsidRDefault="00720F46" w:rsidP="00017D1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489C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</w:t>
      </w:r>
      <w:r w:rsidRPr="00A9489C">
        <w:rPr>
          <w:rFonts w:ascii="Times New Roman" w:hAnsi="Times New Roman" w:cs="Times New Roman"/>
          <w:b/>
          <w:sz w:val="28"/>
          <w:szCs w:val="28"/>
        </w:rPr>
        <w:tab/>
      </w:r>
      <w:r w:rsidRPr="00A9489C">
        <w:rPr>
          <w:rFonts w:ascii="Times New Roman" w:hAnsi="Times New Roman" w:cs="Times New Roman"/>
          <w:b/>
          <w:sz w:val="28"/>
          <w:szCs w:val="28"/>
        </w:rPr>
        <w:tab/>
      </w:r>
      <w:r w:rsidRPr="00A9489C">
        <w:rPr>
          <w:rFonts w:ascii="Times New Roman" w:hAnsi="Times New Roman" w:cs="Times New Roman"/>
          <w:b/>
          <w:sz w:val="28"/>
          <w:szCs w:val="28"/>
        </w:rPr>
        <w:tab/>
      </w:r>
      <w:r w:rsidRPr="00A9489C">
        <w:rPr>
          <w:rFonts w:ascii="Times New Roman" w:hAnsi="Times New Roman" w:cs="Times New Roman"/>
          <w:b/>
          <w:sz w:val="28"/>
          <w:szCs w:val="28"/>
        </w:rPr>
        <w:tab/>
      </w:r>
      <w:r w:rsidR="00B300C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9489C">
        <w:rPr>
          <w:rFonts w:ascii="Times New Roman" w:hAnsi="Times New Roman" w:cs="Times New Roman"/>
          <w:b/>
          <w:sz w:val="28"/>
          <w:szCs w:val="28"/>
        </w:rPr>
        <w:t>М.А. Родькина</w:t>
      </w:r>
    </w:p>
    <w:sectPr w:rsidR="00E95D8F" w:rsidSect="00017D1C">
      <w:headerReference w:type="default" r:id="rId9"/>
      <w:pgSz w:w="11900" w:h="16800"/>
      <w:pgMar w:top="426" w:right="799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47" w:rsidRDefault="00223847" w:rsidP="0058210B">
      <w:pPr>
        <w:spacing w:after="0" w:line="240" w:lineRule="auto"/>
      </w:pPr>
      <w:r>
        <w:separator/>
      </w:r>
    </w:p>
  </w:endnote>
  <w:endnote w:type="continuationSeparator" w:id="0">
    <w:p w:rsidR="00223847" w:rsidRDefault="00223847" w:rsidP="0058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47" w:rsidRDefault="00223847" w:rsidP="0058210B">
      <w:pPr>
        <w:spacing w:after="0" w:line="240" w:lineRule="auto"/>
      </w:pPr>
      <w:r>
        <w:separator/>
      </w:r>
    </w:p>
  </w:footnote>
  <w:footnote w:type="continuationSeparator" w:id="0">
    <w:p w:rsidR="00223847" w:rsidRDefault="00223847" w:rsidP="0058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048"/>
      <w:docPartObj>
        <w:docPartGallery w:val="Page Numbers (Top of Page)"/>
        <w:docPartUnique/>
      </w:docPartObj>
    </w:sdtPr>
    <w:sdtEndPr/>
    <w:sdtContent>
      <w:p w:rsidR="00223847" w:rsidRDefault="001D6D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847" w:rsidRDefault="002238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6EE7"/>
    <w:multiLevelType w:val="hybridMultilevel"/>
    <w:tmpl w:val="B4E8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672"/>
    <w:multiLevelType w:val="hybridMultilevel"/>
    <w:tmpl w:val="CA0A9FC4"/>
    <w:lvl w:ilvl="0" w:tplc="71B24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46"/>
    <w:rsid w:val="00002015"/>
    <w:rsid w:val="00017D1C"/>
    <w:rsid w:val="00042FF6"/>
    <w:rsid w:val="00056496"/>
    <w:rsid w:val="00067C55"/>
    <w:rsid w:val="000863AC"/>
    <w:rsid w:val="000A51BF"/>
    <w:rsid w:val="00105703"/>
    <w:rsid w:val="00125F8C"/>
    <w:rsid w:val="0012757F"/>
    <w:rsid w:val="001D6DEC"/>
    <w:rsid w:val="002079C3"/>
    <w:rsid w:val="00223847"/>
    <w:rsid w:val="002413FD"/>
    <w:rsid w:val="00275E9E"/>
    <w:rsid w:val="002F1074"/>
    <w:rsid w:val="0038119E"/>
    <w:rsid w:val="003D1AC5"/>
    <w:rsid w:val="003F4E7B"/>
    <w:rsid w:val="00412CEF"/>
    <w:rsid w:val="00477F99"/>
    <w:rsid w:val="004F2258"/>
    <w:rsid w:val="005233E7"/>
    <w:rsid w:val="0054357E"/>
    <w:rsid w:val="005544CC"/>
    <w:rsid w:val="00576416"/>
    <w:rsid w:val="0058210B"/>
    <w:rsid w:val="00593C2D"/>
    <w:rsid w:val="005A62B4"/>
    <w:rsid w:val="00612C56"/>
    <w:rsid w:val="006575DB"/>
    <w:rsid w:val="0068288D"/>
    <w:rsid w:val="006A016A"/>
    <w:rsid w:val="006D72D5"/>
    <w:rsid w:val="00701E95"/>
    <w:rsid w:val="00720F46"/>
    <w:rsid w:val="00753257"/>
    <w:rsid w:val="00771183"/>
    <w:rsid w:val="007B0347"/>
    <w:rsid w:val="007D674B"/>
    <w:rsid w:val="007E6AA7"/>
    <w:rsid w:val="00817524"/>
    <w:rsid w:val="00821F96"/>
    <w:rsid w:val="008A0ECF"/>
    <w:rsid w:val="008C7ACD"/>
    <w:rsid w:val="008E198F"/>
    <w:rsid w:val="00900670"/>
    <w:rsid w:val="00980A7B"/>
    <w:rsid w:val="009A1E43"/>
    <w:rsid w:val="009A4282"/>
    <w:rsid w:val="009C1AA9"/>
    <w:rsid w:val="009F1725"/>
    <w:rsid w:val="009F35CE"/>
    <w:rsid w:val="00A60794"/>
    <w:rsid w:val="00A83210"/>
    <w:rsid w:val="00A9489C"/>
    <w:rsid w:val="00B2074F"/>
    <w:rsid w:val="00B300C4"/>
    <w:rsid w:val="00B372FD"/>
    <w:rsid w:val="00B712CD"/>
    <w:rsid w:val="00BD7FB5"/>
    <w:rsid w:val="00D318FB"/>
    <w:rsid w:val="00E7328A"/>
    <w:rsid w:val="00E95D8F"/>
    <w:rsid w:val="00EA48EB"/>
    <w:rsid w:val="00EE5653"/>
    <w:rsid w:val="00F4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0F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0F4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20F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10B"/>
  </w:style>
  <w:style w:type="paragraph" w:styleId="a9">
    <w:name w:val="footer"/>
    <w:basedOn w:val="a"/>
    <w:link w:val="aa"/>
    <w:uiPriority w:val="99"/>
    <w:semiHidden/>
    <w:unhideWhenUsed/>
    <w:rsid w:val="0058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2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0F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0F46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20F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F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F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10B"/>
  </w:style>
  <w:style w:type="paragraph" w:styleId="a9">
    <w:name w:val="footer"/>
    <w:basedOn w:val="a"/>
    <w:link w:val="aa"/>
    <w:uiPriority w:val="99"/>
    <w:semiHidden/>
    <w:unhideWhenUsed/>
    <w:rsid w:val="0058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Родькина</dc:creator>
  <cp:lastModifiedBy>Марина Родькина</cp:lastModifiedBy>
  <cp:revision>2</cp:revision>
  <cp:lastPrinted>2024-05-27T06:59:00Z</cp:lastPrinted>
  <dcterms:created xsi:type="dcterms:W3CDTF">2024-05-27T07:02:00Z</dcterms:created>
  <dcterms:modified xsi:type="dcterms:W3CDTF">2024-05-27T07:02:00Z</dcterms:modified>
</cp:coreProperties>
</file>